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BBA6" w14:textId="1B3ED06B" w:rsidR="0010318D" w:rsidRDefault="0010318D" w:rsidP="0010318D">
      <w:pPr>
        <w:pStyle w:val="xmsonormal"/>
        <w:spacing w:line="360" w:lineRule="auto"/>
        <w:jc w:val="both"/>
      </w:pPr>
      <w:r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פניה לציבור לקבלת עמדתו </w:t>
      </w:r>
      <w:proofErr w:type="spellStart"/>
      <w:r>
        <w:rPr>
          <w:rFonts w:ascii="David" w:hAnsi="David" w:cs="David"/>
          <w:b/>
          <w:bCs/>
          <w:sz w:val="28"/>
          <w:szCs w:val="28"/>
          <w:u w:val="single"/>
          <w:rtl/>
        </w:rPr>
        <w:t>בענין</w:t>
      </w:r>
      <w:proofErr w:type="spellEnd"/>
      <w:r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עדכון תעריפי 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תשלומי הקמה למים</w:t>
      </w:r>
    </w:p>
    <w:p w14:paraId="2246B0CA" w14:textId="77777777" w:rsidR="0010318D" w:rsidRDefault="0010318D" w:rsidP="0010318D">
      <w:pPr>
        <w:pStyle w:val="xmsonormal"/>
        <w:spacing w:line="360" w:lineRule="auto"/>
        <w:jc w:val="both"/>
        <w:rPr>
          <w:rFonts w:hint="cs"/>
          <w:rtl/>
        </w:rPr>
      </w:pPr>
      <w:r>
        <w:rPr>
          <w:rFonts w:ascii="David" w:hAnsi="David" w:cs="David"/>
          <w:sz w:val="24"/>
          <w:szCs w:val="24"/>
        </w:rPr>
        <w:t> </w:t>
      </w:r>
    </w:p>
    <w:p w14:paraId="0CF8F4ED" w14:textId="4D38758D" w:rsidR="0010318D" w:rsidRDefault="0010318D" w:rsidP="0010318D">
      <w:pPr>
        <w:pStyle w:val="xmsonormal"/>
        <w:spacing w:line="360" w:lineRule="auto"/>
        <w:jc w:val="both"/>
        <w:rPr>
          <w:rFonts w:hint="cs"/>
          <w:rtl/>
        </w:rPr>
      </w:pPr>
      <w:r>
        <w:rPr>
          <w:rFonts w:ascii="David" w:hAnsi="David" w:cs="David"/>
          <w:sz w:val="24"/>
          <w:szCs w:val="24"/>
          <w:rtl/>
        </w:rPr>
        <w:t xml:space="preserve">המועצה האזורית חוף הכרמל (להלן: </w:t>
      </w:r>
      <w:r>
        <w:rPr>
          <w:rFonts w:ascii="David" w:hAnsi="David" w:cs="David" w:hint="cs"/>
          <w:sz w:val="24"/>
          <w:szCs w:val="24"/>
          <w:rtl/>
        </w:rPr>
        <w:t>"</w:t>
      </w:r>
      <w:r w:rsidRPr="0010318D">
        <w:rPr>
          <w:rFonts w:ascii="David" w:hAnsi="David" w:cs="David"/>
          <w:b/>
          <w:bCs/>
          <w:sz w:val="24"/>
          <w:szCs w:val="24"/>
          <w:rtl/>
        </w:rPr>
        <w:t>המועצה</w:t>
      </w:r>
      <w:r w:rsidRPr="0010318D">
        <w:rPr>
          <w:rFonts w:ascii="David" w:hAnsi="David" w:cs="David" w:hint="cs"/>
          <w:sz w:val="24"/>
          <w:szCs w:val="24"/>
          <w:rtl/>
        </w:rPr>
        <w:t>"</w:t>
      </w:r>
      <w:r>
        <w:rPr>
          <w:rFonts w:ascii="David" w:hAnsi="David" w:cs="David"/>
          <w:sz w:val="24"/>
          <w:szCs w:val="24"/>
          <w:rtl/>
        </w:rPr>
        <w:t xml:space="preserve">) מבקשת לקיים שימוע ציבורי מקדים בעניין תעריפי </w:t>
      </w:r>
      <w:r>
        <w:rPr>
          <w:rFonts w:ascii="David" w:hAnsi="David" w:cs="David" w:hint="cs"/>
          <w:sz w:val="24"/>
          <w:szCs w:val="24"/>
          <w:rtl/>
        </w:rPr>
        <w:t>תשלומי הקמה למים</w:t>
      </w:r>
      <w:r>
        <w:rPr>
          <w:rFonts w:ascii="David" w:hAnsi="David" w:cs="David"/>
          <w:sz w:val="24"/>
          <w:szCs w:val="24"/>
          <w:rtl/>
        </w:rPr>
        <w:t xml:space="preserve"> (להלן: </w:t>
      </w:r>
      <w:r>
        <w:rPr>
          <w:rFonts w:ascii="David" w:hAnsi="David" w:cs="David" w:hint="cs"/>
          <w:sz w:val="24"/>
          <w:szCs w:val="24"/>
          <w:rtl/>
        </w:rPr>
        <w:t>"</w:t>
      </w:r>
      <w:r w:rsidRPr="0010318D">
        <w:rPr>
          <w:rFonts w:ascii="David" w:hAnsi="David" w:cs="David"/>
          <w:b/>
          <w:bCs/>
          <w:sz w:val="24"/>
          <w:szCs w:val="24"/>
          <w:rtl/>
        </w:rPr>
        <w:t>האגרה</w:t>
      </w:r>
      <w:r w:rsidRPr="0010318D">
        <w:rPr>
          <w:rFonts w:ascii="David" w:hAnsi="David" w:cs="David" w:hint="cs"/>
          <w:sz w:val="24"/>
          <w:szCs w:val="24"/>
          <w:rtl/>
        </w:rPr>
        <w:t>"</w:t>
      </w:r>
      <w:r>
        <w:rPr>
          <w:rFonts w:ascii="David" w:hAnsi="David" w:cs="David"/>
          <w:sz w:val="24"/>
          <w:szCs w:val="24"/>
          <w:rtl/>
        </w:rPr>
        <w:t>).</w:t>
      </w:r>
    </w:p>
    <w:p w14:paraId="45D8DCC6" w14:textId="77777777" w:rsidR="0010318D" w:rsidRDefault="0010318D" w:rsidP="0010318D">
      <w:pPr>
        <w:pStyle w:val="xmsonormal"/>
        <w:spacing w:line="360" w:lineRule="auto"/>
        <w:jc w:val="both"/>
        <w:rPr>
          <w:rFonts w:hint="cs"/>
          <w:rtl/>
        </w:rPr>
      </w:pPr>
      <w:r>
        <w:rPr>
          <w:rFonts w:ascii="David" w:hAnsi="David" w:cs="David"/>
          <w:sz w:val="24"/>
          <w:szCs w:val="24"/>
          <w:rtl/>
        </w:rPr>
        <w:t>המועצה מזמינה את הציבור להשמיע את עמדתו בדבר עדכון תעריפי האגרה.</w:t>
      </w:r>
    </w:p>
    <w:p w14:paraId="2B9A6602" w14:textId="376D0BFB" w:rsidR="0010318D" w:rsidRDefault="0010318D" w:rsidP="0010318D">
      <w:pPr>
        <w:pStyle w:val="xmsonormal"/>
        <w:spacing w:line="360" w:lineRule="auto"/>
        <w:jc w:val="both"/>
        <w:rPr>
          <w:rFonts w:hint="cs"/>
        </w:rPr>
      </w:pPr>
      <w:r>
        <w:rPr>
          <w:rFonts w:ascii="David" w:hAnsi="David" w:cs="David"/>
          <w:sz w:val="24"/>
          <w:szCs w:val="24"/>
          <w:rtl/>
        </w:rPr>
        <w:t>ניתן לעיין בתחשיב עליו מבוסס עדכון התעריפים במשרדי החברה לטיפול במי חוף הכרמל בע"מ (קבוץ עין כרמל), בשעות קבלת הקהל הרגילות או להורידן מאתר המרשתת של המועצה בכתובת</w:t>
      </w:r>
      <w:r>
        <w:rPr>
          <w:rFonts w:hint="cs"/>
          <w:rtl/>
        </w:rPr>
        <w:t xml:space="preserve"> </w:t>
      </w:r>
      <w:hyperlink r:id="rId4" w:history="1">
        <w:r w:rsidRPr="00463427">
          <w:rPr>
            <w:rStyle w:val="Hyperlink"/>
          </w:rPr>
          <w:t>https://www.hof-hacarmel.co.il</w:t>
        </w:r>
        <w:r w:rsidRPr="00463427">
          <w:rPr>
            <w:rStyle w:val="Hyperlink"/>
            <w:rtl/>
          </w:rPr>
          <w:t>/</w:t>
        </w:r>
      </w:hyperlink>
      <w:r>
        <w:rPr>
          <w:rFonts w:hint="cs"/>
          <w:rtl/>
        </w:rPr>
        <w:t xml:space="preserve"> </w:t>
      </w:r>
      <w:r w:rsidRPr="0010318D">
        <w:rPr>
          <w:rFonts w:ascii="David" w:hAnsi="David" w:cs="David" w:hint="cs"/>
          <w:sz w:val="24"/>
          <w:szCs w:val="24"/>
          <w:rtl/>
        </w:rPr>
        <w:t>תחת לשונית "מים וביוב".</w:t>
      </w:r>
      <w:r>
        <w:rPr>
          <w:rFonts w:hint="cs"/>
          <w:rtl/>
        </w:rPr>
        <w:t xml:space="preserve"> </w:t>
      </w:r>
    </w:p>
    <w:p w14:paraId="5D48188A" w14:textId="6D716A8E" w:rsidR="0010318D" w:rsidRDefault="0010318D" w:rsidP="0010318D">
      <w:pPr>
        <w:pStyle w:val="xmsonormal"/>
        <w:spacing w:line="360" w:lineRule="auto"/>
        <w:jc w:val="both"/>
        <w:rPr>
          <w:rFonts w:hint="cs"/>
          <w:rtl/>
        </w:rPr>
      </w:pPr>
      <w:r>
        <w:rPr>
          <w:rFonts w:ascii="David" w:hAnsi="David" w:cs="David"/>
          <w:sz w:val="24"/>
          <w:szCs w:val="24"/>
          <w:rtl/>
        </w:rPr>
        <w:t>הציבור מוזמן להביא בפני המועצה את עמדתו בנוגע לעדכון תעריפי האגרה, בכתב בלבד באמצעות פקס מס'  04</w:t>
      </w:r>
      <w:r>
        <w:rPr>
          <w:rFonts w:ascii="David" w:hAnsi="David" w:cs="David" w:hint="cs"/>
          <w:sz w:val="24"/>
          <w:szCs w:val="24"/>
          <w:rtl/>
        </w:rPr>
        <w:t>-</w:t>
      </w:r>
      <w:r>
        <w:rPr>
          <w:rFonts w:ascii="David" w:hAnsi="David" w:cs="David"/>
          <w:sz w:val="24"/>
          <w:szCs w:val="24"/>
          <w:rtl/>
        </w:rPr>
        <w:t xml:space="preserve">9541993 או לכתובת דוא"ל  </w:t>
      </w:r>
      <w:hyperlink r:id="rId5" w:history="1">
        <w:r>
          <w:rPr>
            <w:rStyle w:val="Hyperlink"/>
            <w:rFonts w:hint="cs"/>
          </w:rPr>
          <w:t>wtco@hcarmel.org.il</w:t>
        </w:r>
      </w:hyperlink>
    </w:p>
    <w:p w14:paraId="31E260B7" w14:textId="5AAB3541" w:rsidR="0010318D" w:rsidRDefault="0010318D" w:rsidP="0010318D">
      <w:pPr>
        <w:pStyle w:val="xmsonormal"/>
        <w:spacing w:line="360" w:lineRule="auto"/>
        <w:jc w:val="both"/>
        <w:rPr>
          <w:rFonts w:hint="cs"/>
          <w:rtl/>
        </w:rPr>
      </w:pPr>
      <w:r>
        <w:rPr>
          <w:rFonts w:ascii="David" w:hAnsi="David" w:cs="David"/>
          <w:sz w:val="24"/>
          <w:szCs w:val="24"/>
          <w:rtl/>
        </w:rPr>
        <w:t xml:space="preserve">על העמדות להגיע למשרדי </w:t>
      </w:r>
      <w:r>
        <w:rPr>
          <w:rFonts w:ascii="David" w:hAnsi="David" w:cs="David" w:hint="cs"/>
          <w:sz w:val="24"/>
          <w:szCs w:val="24"/>
          <w:rtl/>
        </w:rPr>
        <w:t xml:space="preserve">המועצה לפי הפרטים דלעיל </w:t>
      </w:r>
      <w:r>
        <w:rPr>
          <w:rFonts w:ascii="David" w:hAnsi="David" w:cs="David"/>
          <w:sz w:val="24"/>
          <w:szCs w:val="24"/>
          <w:rtl/>
        </w:rPr>
        <w:t xml:space="preserve">לא יאוחר מיום </w:t>
      </w:r>
      <w:r w:rsidRPr="00710FB2">
        <w:rPr>
          <w:rFonts w:ascii="David" w:hAnsi="David" w:cs="David" w:hint="cs"/>
          <w:b/>
          <w:bCs/>
          <w:sz w:val="24"/>
          <w:szCs w:val="24"/>
          <w:rtl/>
        </w:rPr>
        <w:t>31.05.2021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 xml:space="preserve">בשעה </w:t>
      </w:r>
      <w:r w:rsidRPr="00710FB2">
        <w:rPr>
          <w:rFonts w:ascii="David" w:hAnsi="David" w:cs="David"/>
          <w:b/>
          <w:bCs/>
          <w:sz w:val="24"/>
          <w:szCs w:val="24"/>
          <w:rtl/>
        </w:rPr>
        <w:t>12:00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54A52C9D" w14:textId="77777777" w:rsidR="0010318D" w:rsidRDefault="0010318D" w:rsidP="0010318D">
      <w:pPr>
        <w:pStyle w:val="xmsonormal"/>
        <w:spacing w:line="360" w:lineRule="auto"/>
        <w:jc w:val="both"/>
        <w:rPr>
          <w:rFonts w:hint="cs"/>
          <w:rtl/>
        </w:rPr>
      </w:pPr>
      <w:r>
        <w:rPr>
          <w:rFonts w:ascii="David" w:hAnsi="David" w:cs="David"/>
          <w:sz w:val="24"/>
          <w:szCs w:val="24"/>
          <w:rtl/>
        </w:rPr>
        <w:t>על המגיש לציין בפתח הפניה את מי הוא מייצג.</w:t>
      </w:r>
    </w:p>
    <w:p w14:paraId="5FAD5E99" w14:textId="7526DAEC" w:rsidR="0010318D" w:rsidRDefault="0010318D" w:rsidP="0010318D">
      <w:pPr>
        <w:pStyle w:val="xmsonormal"/>
        <w:spacing w:line="360" w:lineRule="auto"/>
        <w:jc w:val="both"/>
        <w:rPr>
          <w:rFonts w:hint="cs"/>
          <w:rtl/>
        </w:rPr>
      </w:pPr>
      <w:r>
        <w:rPr>
          <w:rFonts w:ascii="David" w:hAnsi="David" w:cs="David"/>
          <w:sz w:val="24"/>
          <w:szCs w:val="24"/>
          <w:rtl/>
        </w:rPr>
        <w:t>המועצה תהא רשאית אך לא חייבת על פי שיקול דעתה הבלעדי, להזמין חלק ממגישי העמדות להציג את עמדתם מול חברי ועדת השימוע.</w:t>
      </w:r>
    </w:p>
    <w:p w14:paraId="1912EC13" w14:textId="6EA9878B" w:rsidR="0010318D" w:rsidRDefault="0010318D" w:rsidP="0010318D">
      <w:pPr>
        <w:pStyle w:val="xmsonormal"/>
        <w:spacing w:line="360" w:lineRule="auto"/>
        <w:jc w:val="both"/>
        <w:rPr>
          <w:rFonts w:hint="cs"/>
          <w:rtl/>
        </w:rPr>
      </w:pPr>
      <w:r>
        <w:rPr>
          <w:rFonts w:ascii="David" w:hAnsi="David" w:cs="David"/>
          <w:sz w:val="24"/>
          <w:szCs w:val="24"/>
          <w:rtl/>
        </w:rPr>
        <w:t>המועצה רשאית להשתמש, לפי שיקול דעתה הבלעדי, בתוכן המסמכים שיוגשו לה במסגרת הליך זה, לצורך גיבוש עמדתה לפני הגשתה לרשות המים הממשלתית וכן לפרסמם באתר המרשתת של המועצה.</w:t>
      </w:r>
    </w:p>
    <w:p w14:paraId="364DBE69" w14:textId="5DB87771" w:rsidR="00710FB2" w:rsidRDefault="00710FB2" w:rsidP="009B11BC">
      <w:pPr>
        <w:pStyle w:val="xmsonormal"/>
        <w:spacing w:line="360" w:lineRule="auto"/>
        <w:jc w:val="both"/>
        <w:rPr>
          <w:rtl/>
        </w:rPr>
      </w:pPr>
    </w:p>
    <w:sectPr w:rsidR="00710FB2" w:rsidSect="00342E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8D"/>
    <w:rsid w:val="0010318D"/>
    <w:rsid w:val="00342E1C"/>
    <w:rsid w:val="00710FB2"/>
    <w:rsid w:val="009B11BC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B5CE"/>
  <w15:chartTrackingRefBased/>
  <w15:docId w15:val="{D96B5A5D-27E9-4519-9ACF-7B80B82F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0318D"/>
    <w:rPr>
      <w:color w:val="0563C1"/>
      <w:u w:val="single"/>
    </w:rPr>
  </w:style>
  <w:style w:type="paragraph" w:customStyle="1" w:styleId="xmsonormal">
    <w:name w:val="x_msonormal"/>
    <w:basedOn w:val="a"/>
    <w:rsid w:val="0010318D"/>
    <w:pPr>
      <w:spacing w:after="0" w:line="240" w:lineRule="auto"/>
    </w:pPr>
    <w:rPr>
      <w:rFonts w:ascii="Calibri" w:hAnsi="Calibri" w:cs="Calibri"/>
    </w:rPr>
  </w:style>
  <w:style w:type="character" w:styleId="a3">
    <w:name w:val="Unresolved Mention"/>
    <w:basedOn w:val="a0"/>
    <w:uiPriority w:val="99"/>
    <w:semiHidden/>
    <w:unhideWhenUsed/>
    <w:rsid w:val="00103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tco@hcarmel.org.il" TargetMode="External"/><Relationship Id="rId4" Type="http://schemas.openxmlformats.org/officeDocument/2006/relationships/hyperlink" Target="https://www.hof-hacarmel.co.il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928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ירון פרידמן</dc:creator>
  <cp:keywords/>
  <dc:description/>
  <cp:lastModifiedBy>ירון פרידמן</cp:lastModifiedBy>
  <cp:revision>2</cp:revision>
  <dcterms:created xsi:type="dcterms:W3CDTF">2021-04-26T09:01:00Z</dcterms:created>
  <dcterms:modified xsi:type="dcterms:W3CDTF">2021-04-26T09:08:00Z</dcterms:modified>
</cp:coreProperties>
</file>